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857F58" w:rsidRPr="005E50DA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28FEFB23" w:rsidR="00857F58" w:rsidRPr="005E50DA" w:rsidRDefault="00303AF8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梁初（</w:t>
            </w:r>
            <w:r w:rsidRPr="005E50DA">
              <w:rPr>
                <w:rFonts w:ascii="Times New Roman" w:hAnsi="Times New Roman" w:cs="Times New Roman"/>
              </w:rPr>
              <w:t>Liang, Chu</w:t>
            </w:r>
            <w:r w:rsidRPr="005E50DA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167" w:type="dxa"/>
            <w:vAlign w:val="center"/>
          </w:tcPr>
          <w:p w14:paraId="0FD269C5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11DE0B80" w:rsidR="00857F58" w:rsidRPr="005E50DA" w:rsidRDefault="00303AF8">
            <w:pPr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教授（</w:t>
            </w:r>
            <w:r w:rsidRPr="005E50DA">
              <w:rPr>
                <w:rFonts w:ascii="Times New Roman" w:hAnsi="Times New Roman" w:cs="Times New Roman"/>
              </w:rPr>
              <w:t>Full Professor</w:t>
            </w:r>
            <w:r w:rsidRPr="005E50DA">
              <w:rPr>
                <w:rFonts w:ascii="Times New Roman" w:hAnsi="Times New Roman" w:cs="Times New Roman"/>
              </w:rPr>
              <w:t>）</w:t>
            </w:r>
          </w:p>
        </w:tc>
      </w:tr>
      <w:tr w:rsidR="00857F58" w:rsidRPr="005E50DA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2F1F7B92" w:rsidR="00857F58" w:rsidRPr="005E50DA" w:rsidRDefault="0019574C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材料学院（</w:t>
            </w:r>
            <w:r w:rsidRPr="005E50DA">
              <w:rPr>
                <w:rFonts w:ascii="Times New Roman" w:hAnsi="Times New Roman" w:cs="Times New Roman"/>
              </w:rPr>
              <w:t>College of Materials Science and Engineering</w:t>
            </w:r>
            <w:r w:rsidRPr="005E50DA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167" w:type="dxa"/>
            <w:vAlign w:val="center"/>
          </w:tcPr>
          <w:p w14:paraId="3A201C2A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23321AC6" w:rsidR="00857F58" w:rsidRPr="005E50DA" w:rsidRDefault="004D2C36">
            <w:pPr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cliang@zjut.edu.cn</w:t>
            </w:r>
          </w:p>
        </w:tc>
      </w:tr>
      <w:tr w:rsidR="00857F58" w:rsidRPr="005E50DA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66BA93EF" w14:textId="7E171CF6" w:rsidR="00857F58" w:rsidRPr="005E50DA" w:rsidRDefault="00D80ED8" w:rsidP="00D80ED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二氧化碳转化及功能化利用（</w:t>
            </w:r>
            <w:r w:rsidRPr="005E50DA">
              <w:rPr>
                <w:rFonts w:ascii="Times New Roman" w:hAnsi="Times New Roman" w:cs="Times New Roman"/>
              </w:rPr>
              <w:t>CO</w:t>
            </w:r>
            <w:r w:rsidRPr="005E50DA">
              <w:rPr>
                <w:rFonts w:ascii="Times New Roman" w:hAnsi="Times New Roman" w:cs="Times New Roman"/>
                <w:vertAlign w:val="subscript"/>
              </w:rPr>
              <w:t>2</w:t>
            </w:r>
            <w:r w:rsidRPr="005E50DA">
              <w:rPr>
                <w:rFonts w:ascii="Times New Roman" w:hAnsi="Times New Roman" w:cs="Times New Roman"/>
              </w:rPr>
              <w:t xml:space="preserve"> utilization</w:t>
            </w:r>
            <w:r w:rsidRPr="005E50DA">
              <w:rPr>
                <w:rFonts w:ascii="Times New Roman" w:hAnsi="Times New Roman" w:cs="Times New Roman"/>
              </w:rPr>
              <w:t>）；</w:t>
            </w:r>
          </w:p>
          <w:p w14:paraId="085372DF" w14:textId="5F7FA3CC" w:rsidR="00D80ED8" w:rsidRPr="005E50DA" w:rsidRDefault="00D80ED8" w:rsidP="00D80ED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二次电池关键材料（</w:t>
            </w:r>
            <w:r w:rsidRPr="005E50DA">
              <w:rPr>
                <w:rFonts w:ascii="Times New Roman" w:hAnsi="Times New Roman" w:cs="Times New Roman"/>
              </w:rPr>
              <w:t>Key materials for secondary batteries</w:t>
            </w:r>
            <w:r w:rsidRPr="005E50DA">
              <w:rPr>
                <w:rFonts w:ascii="Times New Roman" w:hAnsi="Times New Roman" w:cs="Times New Roman"/>
              </w:rPr>
              <w:t>）；</w:t>
            </w:r>
          </w:p>
          <w:p w14:paraId="470B6B90" w14:textId="773DB93F" w:rsidR="00D80ED8" w:rsidRPr="005E50DA" w:rsidRDefault="00D80ED8" w:rsidP="00D80ED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储氢材料（</w:t>
            </w:r>
            <w:r w:rsidRPr="005E50DA">
              <w:rPr>
                <w:rFonts w:ascii="Times New Roman" w:hAnsi="Times New Roman" w:cs="Times New Roman"/>
              </w:rPr>
              <w:t>Hydrogen storage materials</w:t>
            </w:r>
            <w:r w:rsidRPr="005E50DA">
              <w:rPr>
                <w:rFonts w:ascii="Times New Roman" w:hAnsi="Times New Roman" w:cs="Times New Roman"/>
              </w:rPr>
              <w:t>）。</w:t>
            </w:r>
          </w:p>
        </w:tc>
      </w:tr>
      <w:tr w:rsidR="00857F58" w:rsidRPr="005E50DA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36878CAA" w14:textId="77777777" w:rsidR="00857F58" w:rsidRPr="005E50DA" w:rsidRDefault="00857F58">
            <w:pPr>
              <w:rPr>
                <w:rFonts w:ascii="Times New Roman" w:hAnsi="Times New Roman" w:cs="Times New Roman"/>
              </w:rPr>
            </w:pPr>
          </w:p>
          <w:p w14:paraId="4B2EF7D6" w14:textId="56838B82" w:rsidR="00857F58" w:rsidRPr="005E50DA" w:rsidRDefault="00141701" w:rsidP="00141701">
            <w:pPr>
              <w:ind w:firstLineChars="100" w:firstLine="21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梁初，工学博士，浙江碳中和创新研究院</w:t>
            </w:r>
            <w:r w:rsidRPr="005E50DA">
              <w:rPr>
                <w:rFonts w:ascii="Times New Roman" w:hAnsi="Times New Roman" w:cs="Times New Roman"/>
              </w:rPr>
              <w:t>&amp;</w:t>
            </w:r>
            <w:r w:rsidRPr="005E50DA">
              <w:rPr>
                <w:rFonts w:ascii="Times New Roman" w:hAnsi="Times New Roman" w:cs="Times New Roman"/>
              </w:rPr>
              <w:t>材料科学与工程学院教授，曾于</w:t>
            </w:r>
            <w:r w:rsidRPr="005E50DA">
              <w:rPr>
                <w:rFonts w:ascii="Times New Roman" w:hAnsi="Times New Roman" w:cs="Times New Roman"/>
              </w:rPr>
              <w:t>2018–2019</w:t>
            </w:r>
            <w:r w:rsidRPr="005E50DA">
              <w:rPr>
                <w:rFonts w:ascii="Times New Roman" w:hAnsi="Times New Roman" w:cs="Times New Roman"/>
              </w:rPr>
              <w:t>年留学美国马里兰大学帕克分校。现任浙江碳中和创新研究院副院长，浙江工业大学</w:t>
            </w:r>
            <w:r w:rsidRPr="005E50DA">
              <w:rPr>
                <w:rFonts w:ascii="Times New Roman" w:hAnsi="Times New Roman" w:cs="Times New Roman"/>
              </w:rPr>
              <w:t>–××</w:t>
            </w:r>
            <w:r w:rsidRPr="005E50DA">
              <w:rPr>
                <w:rFonts w:ascii="Times New Roman" w:hAnsi="Times New Roman" w:cs="Times New Roman"/>
              </w:rPr>
              <w:t>科技有限公司联合研发中心主任，应邀还担任国家级及省部级科技评审专家、浙江省工程建设标准评审专家</w:t>
            </w:r>
            <w:r w:rsidRPr="005E50DA">
              <w:rPr>
                <w:rFonts w:ascii="Times New Roman" w:hAnsi="Times New Roman" w:cs="Times New Roman"/>
              </w:rPr>
              <w:t>。</w:t>
            </w:r>
          </w:p>
          <w:p w14:paraId="23126116" w14:textId="66233290" w:rsidR="00857F58" w:rsidRPr="005E50DA" w:rsidRDefault="00141701" w:rsidP="00141701">
            <w:pPr>
              <w:ind w:firstLineChars="200" w:firstLine="42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近年来，主要从事碳中和技术与新材料的基础理论及应用开发研究，已主持国家自然科学基金项目、</w:t>
            </w:r>
            <w:r w:rsidRPr="005E50DA">
              <w:rPr>
                <w:rFonts w:ascii="Times New Roman" w:hAnsi="Times New Roman" w:cs="Times New Roman"/>
              </w:rPr>
              <w:t>国家重点研发计划项目子课题、</w:t>
            </w:r>
            <w:r w:rsidRPr="005E50DA">
              <w:rPr>
                <w:rFonts w:ascii="Times New Roman" w:hAnsi="Times New Roman" w:cs="Times New Roman"/>
              </w:rPr>
              <w:t>浙江省尖兵研发攻关计划项目、浙江省自然科学基金项目和企业合作项目等</w:t>
            </w:r>
            <w:r w:rsidRPr="005E50DA">
              <w:rPr>
                <w:rFonts w:ascii="Times New Roman" w:hAnsi="Times New Roman" w:cs="Times New Roman"/>
              </w:rPr>
              <w:t>近</w:t>
            </w:r>
            <w:r w:rsidRPr="005E50DA">
              <w:rPr>
                <w:rFonts w:ascii="Times New Roman" w:hAnsi="Times New Roman" w:cs="Times New Roman"/>
              </w:rPr>
              <w:t>20</w:t>
            </w:r>
            <w:r w:rsidRPr="005E50DA">
              <w:rPr>
                <w:rFonts w:ascii="Times New Roman" w:hAnsi="Times New Roman" w:cs="Times New Roman"/>
              </w:rPr>
              <w:t>项。相关研究已在</w:t>
            </w:r>
            <w:r w:rsidRPr="005E50DA">
              <w:rPr>
                <w:rFonts w:ascii="Times New Roman" w:hAnsi="Times New Roman" w:cs="Times New Roman"/>
              </w:rPr>
              <w:t>Nature Communications</w:t>
            </w:r>
            <w:r w:rsidRPr="005E50DA">
              <w:rPr>
                <w:rFonts w:ascii="Times New Roman" w:hAnsi="Times New Roman" w:cs="Times New Roman"/>
              </w:rPr>
              <w:t>等国内外学术期刊发表</w:t>
            </w:r>
            <w:r w:rsidRPr="005E50DA">
              <w:rPr>
                <w:rFonts w:ascii="Times New Roman" w:hAnsi="Times New Roman" w:cs="Times New Roman"/>
              </w:rPr>
              <w:t>SCI</w:t>
            </w:r>
            <w:r w:rsidRPr="005E50DA">
              <w:rPr>
                <w:rFonts w:ascii="Times New Roman" w:hAnsi="Times New Roman" w:cs="Times New Roman"/>
              </w:rPr>
              <w:t>论文</w:t>
            </w:r>
            <w:r w:rsidRPr="005E50DA">
              <w:rPr>
                <w:rFonts w:ascii="Times New Roman" w:hAnsi="Times New Roman" w:cs="Times New Roman"/>
              </w:rPr>
              <w:t>1</w:t>
            </w:r>
            <w:r w:rsidRPr="005E50DA">
              <w:rPr>
                <w:rFonts w:ascii="Times New Roman" w:hAnsi="Times New Roman" w:cs="Times New Roman"/>
              </w:rPr>
              <w:t>4</w:t>
            </w:r>
            <w:r w:rsidRPr="005E50DA">
              <w:rPr>
                <w:rFonts w:ascii="Times New Roman" w:hAnsi="Times New Roman" w:cs="Times New Roman"/>
              </w:rPr>
              <w:t>0</w:t>
            </w:r>
            <w:r w:rsidRPr="005E50DA">
              <w:rPr>
                <w:rFonts w:ascii="Times New Roman" w:hAnsi="Times New Roman" w:cs="Times New Roman"/>
              </w:rPr>
              <w:t>余篇，获授权国家发明专利</w:t>
            </w:r>
            <w:r w:rsidRPr="005E50DA">
              <w:rPr>
                <w:rFonts w:ascii="Times New Roman" w:hAnsi="Times New Roman" w:cs="Times New Roman"/>
              </w:rPr>
              <w:t>6</w:t>
            </w:r>
            <w:r w:rsidRPr="005E50DA">
              <w:rPr>
                <w:rFonts w:ascii="Times New Roman" w:hAnsi="Times New Roman" w:cs="Times New Roman"/>
              </w:rPr>
              <w:t>0</w:t>
            </w:r>
            <w:r w:rsidRPr="005E50DA">
              <w:rPr>
                <w:rFonts w:ascii="Times New Roman" w:hAnsi="Times New Roman" w:cs="Times New Roman"/>
              </w:rPr>
              <w:t>余项</w:t>
            </w:r>
          </w:p>
          <w:p w14:paraId="35EB64D4" w14:textId="77777777" w:rsidR="00857F58" w:rsidRPr="005E50DA" w:rsidRDefault="00857F58">
            <w:pPr>
              <w:rPr>
                <w:rFonts w:ascii="Times New Roman" w:hAnsi="Times New Roman" w:cs="Times New Roman"/>
              </w:rPr>
            </w:pPr>
          </w:p>
          <w:p w14:paraId="617884F3" w14:textId="6D9490A6" w:rsidR="00273F85" w:rsidRPr="005E50DA" w:rsidRDefault="00273F85" w:rsidP="00273F85">
            <w:pPr>
              <w:ind w:firstLineChars="100" w:firstLine="21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 xml:space="preserve">Dr. </w:t>
            </w:r>
            <w:r w:rsidRPr="005E50DA">
              <w:rPr>
                <w:rFonts w:ascii="Times New Roman" w:hAnsi="Times New Roman" w:cs="Times New Roman"/>
              </w:rPr>
              <w:t>Chu</w:t>
            </w:r>
            <w:r w:rsidRPr="005E50DA">
              <w:rPr>
                <w:rFonts w:ascii="Times New Roman" w:hAnsi="Times New Roman" w:cs="Times New Roman"/>
              </w:rPr>
              <w:t xml:space="preserve"> </w:t>
            </w:r>
            <w:r w:rsidRPr="005E50DA">
              <w:rPr>
                <w:rFonts w:ascii="Times New Roman" w:hAnsi="Times New Roman" w:cs="Times New Roman"/>
              </w:rPr>
              <w:t>Liang</w:t>
            </w:r>
            <w:r w:rsidRPr="005E50DA">
              <w:rPr>
                <w:rFonts w:ascii="Times New Roman" w:hAnsi="Times New Roman" w:cs="Times New Roman"/>
              </w:rPr>
              <w:t>,</w:t>
            </w:r>
            <w:r w:rsidRPr="005E50DA">
              <w:rPr>
                <w:rFonts w:ascii="Times New Roman" w:hAnsi="Times New Roman" w:cs="Times New Roman"/>
              </w:rPr>
              <w:t xml:space="preserve"> </w:t>
            </w:r>
            <w:r w:rsidRPr="005E50DA">
              <w:rPr>
                <w:rFonts w:ascii="Times New Roman" w:hAnsi="Times New Roman" w:cs="Times New Roman"/>
              </w:rPr>
              <w:t xml:space="preserve">Full Professor of the </w:t>
            </w:r>
            <w:r w:rsidRPr="005E50DA">
              <w:rPr>
                <w:rFonts w:ascii="Times New Roman" w:hAnsi="Times New Roman" w:cs="Times New Roman"/>
              </w:rPr>
              <w:t>Zhejiang Carbon &amp; College</w:t>
            </w:r>
            <w:r w:rsidRPr="005E50DA">
              <w:rPr>
                <w:rFonts w:ascii="Times New Roman" w:hAnsi="Times New Roman" w:cs="Times New Roman"/>
              </w:rPr>
              <w:t xml:space="preserve"> of Materials Science and Engineering, Zhejiang University</w:t>
            </w:r>
            <w:r w:rsidRPr="005E50DA">
              <w:rPr>
                <w:rFonts w:ascii="Times New Roman" w:hAnsi="Times New Roman" w:cs="Times New Roman"/>
              </w:rPr>
              <w:t xml:space="preserve"> of Technology</w:t>
            </w:r>
            <w:r w:rsidRPr="005E50DA">
              <w:rPr>
                <w:rFonts w:ascii="Times New Roman" w:hAnsi="Times New Roman" w:cs="Times New Roman"/>
              </w:rPr>
              <w:t xml:space="preserve">. </w:t>
            </w:r>
            <w:r w:rsidRPr="005E50DA">
              <w:rPr>
                <w:rFonts w:ascii="Times New Roman" w:hAnsi="Times New Roman" w:cs="Times New Roman"/>
              </w:rPr>
              <w:t>He</w:t>
            </w:r>
            <w:r w:rsidRPr="005E50DA">
              <w:rPr>
                <w:rFonts w:ascii="Times New Roman" w:hAnsi="Times New Roman" w:cs="Times New Roman"/>
              </w:rPr>
              <w:t xml:space="preserve"> received h</w:t>
            </w:r>
            <w:r w:rsidRPr="005E50DA">
              <w:rPr>
                <w:rFonts w:ascii="Times New Roman" w:hAnsi="Times New Roman" w:cs="Times New Roman"/>
              </w:rPr>
              <w:t>is</w:t>
            </w:r>
            <w:r w:rsidRPr="005E50DA">
              <w:rPr>
                <w:rFonts w:ascii="Times New Roman" w:hAnsi="Times New Roman" w:cs="Times New Roman"/>
              </w:rPr>
              <w:t xml:space="preserve"> </w:t>
            </w:r>
            <w:r w:rsidRPr="005E50DA">
              <w:rPr>
                <w:rFonts w:ascii="Times New Roman" w:hAnsi="Times New Roman" w:cs="Times New Roman"/>
              </w:rPr>
              <w:t xml:space="preserve">PHD </w:t>
            </w:r>
            <w:r w:rsidRPr="005E50DA">
              <w:rPr>
                <w:rFonts w:ascii="Times New Roman" w:hAnsi="Times New Roman" w:cs="Times New Roman"/>
              </w:rPr>
              <w:t xml:space="preserve">degree in Materials Science and Engineering at Zhejiang University in </w:t>
            </w:r>
            <w:r w:rsidRPr="005E50DA">
              <w:rPr>
                <w:rFonts w:ascii="Times New Roman" w:hAnsi="Times New Roman" w:cs="Times New Roman"/>
              </w:rPr>
              <w:t>2011</w:t>
            </w:r>
            <w:r w:rsidRPr="005E50DA">
              <w:rPr>
                <w:rFonts w:ascii="Times New Roman" w:hAnsi="Times New Roman" w:cs="Times New Roman"/>
              </w:rPr>
              <w:t xml:space="preserve">. </w:t>
            </w:r>
            <w:r w:rsidRPr="005E50DA">
              <w:rPr>
                <w:rFonts w:ascii="Times New Roman" w:hAnsi="Times New Roman" w:cs="Times New Roman"/>
              </w:rPr>
              <w:t>In the year of 2014,</w:t>
            </w:r>
            <w:r w:rsidRPr="005E50DA">
              <w:rPr>
                <w:rFonts w:ascii="Times New Roman" w:hAnsi="Times New Roman" w:cs="Times New Roman"/>
              </w:rPr>
              <w:t xml:space="preserve"> </w:t>
            </w:r>
            <w:r w:rsidRPr="005E50DA">
              <w:rPr>
                <w:rFonts w:ascii="Times New Roman" w:hAnsi="Times New Roman" w:cs="Times New Roman"/>
              </w:rPr>
              <w:t>he</w:t>
            </w:r>
            <w:r w:rsidRPr="005E50DA">
              <w:rPr>
                <w:rFonts w:ascii="Times New Roman" w:hAnsi="Times New Roman" w:cs="Times New Roman"/>
              </w:rPr>
              <w:t xml:space="preserve"> started to work at</w:t>
            </w:r>
            <w:r w:rsidRPr="005E50DA">
              <w:rPr>
                <w:rFonts w:ascii="Times New Roman" w:hAnsi="Times New Roman" w:cs="Times New Roman"/>
              </w:rPr>
              <w:t xml:space="preserve"> </w:t>
            </w:r>
            <w:r w:rsidRPr="005E50DA">
              <w:rPr>
                <w:rFonts w:ascii="Times New Roman" w:hAnsi="Times New Roman" w:cs="Times New Roman"/>
              </w:rPr>
              <w:t>College of Materials Science and Engineering</w:t>
            </w:r>
            <w:r w:rsidRPr="005E50DA">
              <w:rPr>
                <w:rFonts w:ascii="Times New Roman" w:hAnsi="Times New Roman" w:cs="Times New Roman"/>
              </w:rPr>
              <w:t xml:space="preserve">, </w:t>
            </w:r>
            <w:r w:rsidRPr="005E50DA">
              <w:rPr>
                <w:rFonts w:ascii="Times New Roman" w:hAnsi="Times New Roman" w:cs="Times New Roman"/>
              </w:rPr>
              <w:t>Zhejiang University</w:t>
            </w:r>
            <w:r w:rsidRPr="005E50DA">
              <w:rPr>
                <w:rFonts w:ascii="Times New Roman" w:hAnsi="Times New Roman" w:cs="Times New Roman"/>
              </w:rPr>
              <w:t xml:space="preserve"> of Technology</w:t>
            </w:r>
            <w:r w:rsidRPr="005E50DA">
              <w:rPr>
                <w:rFonts w:ascii="Times New Roman" w:hAnsi="Times New Roman" w:cs="Times New Roman"/>
              </w:rPr>
              <w:t>. During 20</w:t>
            </w:r>
            <w:r w:rsidRPr="005E50DA">
              <w:rPr>
                <w:rFonts w:ascii="Times New Roman" w:hAnsi="Times New Roman" w:cs="Times New Roman"/>
              </w:rPr>
              <w:t>18</w:t>
            </w:r>
            <w:r w:rsidRPr="005E50DA">
              <w:rPr>
                <w:rFonts w:ascii="Times New Roman" w:hAnsi="Times New Roman" w:cs="Times New Roman"/>
              </w:rPr>
              <w:t xml:space="preserve"> to 20</w:t>
            </w:r>
            <w:r w:rsidRPr="005E50DA">
              <w:rPr>
                <w:rFonts w:ascii="Times New Roman" w:hAnsi="Times New Roman" w:cs="Times New Roman"/>
              </w:rPr>
              <w:t>19</w:t>
            </w:r>
            <w:r w:rsidRPr="005E50DA">
              <w:rPr>
                <w:rFonts w:ascii="Times New Roman" w:hAnsi="Times New Roman" w:cs="Times New Roman"/>
              </w:rPr>
              <w:t xml:space="preserve">, he acted as a research visitor </w:t>
            </w:r>
            <w:r w:rsidRPr="005E50DA">
              <w:rPr>
                <w:rFonts w:ascii="Times New Roman" w:hAnsi="Times New Roman" w:cs="Times New Roman"/>
              </w:rPr>
              <w:t xml:space="preserve">for 1 year </w:t>
            </w:r>
            <w:r w:rsidRPr="005E50DA">
              <w:rPr>
                <w:rFonts w:ascii="Times New Roman" w:hAnsi="Times New Roman" w:cs="Times New Roman"/>
              </w:rPr>
              <w:t xml:space="preserve">at </w:t>
            </w:r>
            <w:r w:rsidRPr="005E50DA">
              <w:rPr>
                <w:rFonts w:ascii="Times New Roman" w:hAnsi="Times New Roman" w:cs="Times New Roman"/>
              </w:rPr>
              <w:t xml:space="preserve">the Department of </w:t>
            </w:r>
            <w:r w:rsidRPr="005E50DA">
              <w:rPr>
                <w:rFonts w:ascii="Times New Roman" w:hAnsi="Times New Roman" w:cs="Times New Roman"/>
              </w:rPr>
              <w:t>Materials Science and Engineering</w:t>
            </w:r>
            <w:r w:rsidRPr="005E50DA">
              <w:rPr>
                <w:rFonts w:ascii="Times New Roman" w:hAnsi="Times New Roman" w:cs="Times New Roman"/>
              </w:rPr>
              <w:t xml:space="preserve">, </w:t>
            </w:r>
            <w:r w:rsidRPr="005E50DA">
              <w:rPr>
                <w:rFonts w:ascii="Times New Roman" w:hAnsi="Times New Roman" w:cs="Times New Roman"/>
              </w:rPr>
              <w:t>University of</w:t>
            </w:r>
            <w:r w:rsidRPr="005E50DA">
              <w:rPr>
                <w:rFonts w:ascii="Times New Roman" w:hAnsi="Times New Roman" w:cs="Times New Roman"/>
              </w:rPr>
              <w:t xml:space="preserve"> Maryland at College Park</w:t>
            </w:r>
            <w:r w:rsidRPr="005E50DA">
              <w:rPr>
                <w:rFonts w:ascii="Times New Roman" w:hAnsi="Times New Roman" w:cs="Times New Roman"/>
              </w:rPr>
              <w:t xml:space="preserve">, </w:t>
            </w:r>
            <w:r w:rsidRPr="005E50DA">
              <w:rPr>
                <w:rFonts w:ascii="Times New Roman" w:hAnsi="Times New Roman" w:cs="Times New Roman"/>
              </w:rPr>
              <w:t>USA</w:t>
            </w:r>
            <w:r w:rsidRPr="005E50DA">
              <w:rPr>
                <w:rFonts w:ascii="Times New Roman" w:hAnsi="Times New Roman" w:cs="Times New Roman"/>
              </w:rPr>
              <w:t>.</w:t>
            </w:r>
          </w:p>
          <w:p w14:paraId="4AA996FB" w14:textId="289292BB" w:rsidR="00273F85" w:rsidRPr="005E50DA" w:rsidRDefault="00273F85" w:rsidP="00273F85">
            <w:pPr>
              <w:ind w:firstLineChars="100" w:firstLine="210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H</w:t>
            </w:r>
            <w:r w:rsidRPr="005E50DA">
              <w:rPr>
                <w:rFonts w:ascii="Times New Roman" w:hAnsi="Times New Roman" w:cs="Times New Roman"/>
              </w:rPr>
              <w:t xml:space="preserve">e is author or co-author for over 60 </w:t>
            </w:r>
            <w:r w:rsidR="00931550" w:rsidRPr="005E50DA">
              <w:rPr>
                <w:rFonts w:ascii="Times New Roman" w:hAnsi="Times New Roman" w:cs="Times New Roman"/>
              </w:rPr>
              <w:t>i</w:t>
            </w:r>
            <w:r w:rsidR="00931550" w:rsidRPr="005E50DA">
              <w:rPr>
                <w:rFonts w:ascii="Times New Roman" w:hAnsi="Times New Roman" w:cs="Times New Roman"/>
              </w:rPr>
              <w:t>nvention</w:t>
            </w:r>
            <w:r w:rsidR="00931550" w:rsidRPr="005E50DA">
              <w:rPr>
                <w:rFonts w:ascii="Times New Roman" w:hAnsi="Times New Roman" w:cs="Times New Roman"/>
              </w:rPr>
              <w:t xml:space="preserve"> </w:t>
            </w:r>
            <w:r w:rsidRPr="005E50DA">
              <w:rPr>
                <w:rFonts w:ascii="Times New Roman" w:hAnsi="Times New Roman" w:cs="Times New Roman"/>
              </w:rPr>
              <w:t xml:space="preserve">patents and over </w:t>
            </w:r>
            <w:r w:rsidR="00931550" w:rsidRPr="005E50DA">
              <w:rPr>
                <w:rFonts w:ascii="Times New Roman" w:hAnsi="Times New Roman" w:cs="Times New Roman"/>
              </w:rPr>
              <w:t>1</w:t>
            </w:r>
            <w:r w:rsidR="00141701" w:rsidRPr="005E50DA">
              <w:rPr>
                <w:rFonts w:ascii="Times New Roman" w:hAnsi="Times New Roman" w:cs="Times New Roman"/>
              </w:rPr>
              <w:t>4</w:t>
            </w:r>
            <w:r w:rsidRPr="005E50DA">
              <w:rPr>
                <w:rFonts w:ascii="Times New Roman" w:hAnsi="Times New Roman" w:cs="Times New Roman"/>
              </w:rPr>
              <w:t xml:space="preserve">0 SCI papers in peer-reviewed international journals. The citations of her publications are over </w:t>
            </w:r>
            <w:r w:rsidR="00141701" w:rsidRPr="005E50DA">
              <w:rPr>
                <w:rFonts w:ascii="Times New Roman" w:hAnsi="Times New Roman" w:cs="Times New Roman"/>
              </w:rPr>
              <w:t>9</w:t>
            </w:r>
            <w:r w:rsidRPr="005E50DA">
              <w:rPr>
                <w:rFonts w:ascii="Times New Roman" w:hAnsi="Times New Roman" w:cs="Times New Roman"/>
              </w:rPr>
              <w:t xml:space="preserve">000 times, and the H-index is </w:t>
            </w:r>
            <w:r w:rsidR="00141701" w:rsidRPr="005E50DA">
              <w:rPr>
                <w:rFonts w:ascii="Times New Roman" w:hAnsi="Times New Roman" w:cs="Times New Roman"/>
              </w:rPr>
              <w:t>4</w:t>
            </w:r>
            <w:r w:rsidRPr="005E50DA">
              <w:rPr>
                <w:rFonts w:ascii="Times New Roman" w:hAnsi="Times New Roman" w:cs="Times New Roman"/>
              </w:rPr>
              <w:t xml:space="preserve">5. </w:t>
            </w:r>
            <w:r w:rsidR="00141701" w:rsidRPr="005E50DA">
              <w:rPr>
                <w:rFonts w:ascii="Times New Roman" w:hAnsi="Times New Roman" w:cs="Times New Roman"/>
              </w:rPr>
              <w:t>He</w:t>
            </w:r>
            <w:r w:rsidRPr="005E50DA">
              <w:rPr>
                <w:rFonts w:ascii="Times New Roman" w:hAnsi="Times New Roman" w:cs="Times New Roman"/>
              </w:rPr>
              <w:t xml:space="preserve"> acts/acted as </w:t>
            </w:r>
            <w:r w:rsidR="00141701" w:rsidRPr="005E50DA">
              <w:rPr>
                <w:rFonts w:ascii="Times New Roman" w:hAnsi="Times New Roman" w:cs="Times New Roman"/>
              </w:rPr>
              <w:t>manager</w:t>
            </w:r>
            <w:r w:rsidRPr="005E50DA">
              <w:rPr>
                <w:rFonts w:ascii="Times New Roman" w:hAnsi="Times New Roman" w:cs="Times New Roman"/>
              </w:rPr>
              <w:t xml:space="preserve"> for near </w:t>
            </w:r>
            <w:r w:rsidR="00141701" w:rsidRPr="005E50DA">
              <w:rPr>
                <w:rFonts w:ascii="Times New Roman" w:hAnsi="Times New Roman" w:cs="Times New Roman"/>
              </w:rPr>
              <w:t>2</w:t>
            </w:r>
            <w:r w:rsidRPr="005E50DA">
              <w:rPr>
                <w:rFonts w:ascii="Times New Roman" w:hAnsi="Times New Roman" w:cs="Times New Roman"/>
              </w:rPr>
              <w:t xml:space="preserve">0 projects from the NNSF of China, the NSF of Zhejiang Province, the Department of Science and Technology of Zhejiang Province and industrial companies. </w:t>
            </w:r>
          </w:p>
          <w:p w14:paraId="16B2C571" w14:textId="77777777" w:rsidR="00857F58" w:rsidRPr="005E50DA" w:rsidRDefault="00857F58">
            <w:pPr>
              <w:rPr>
                <w:rFonts w:ascii="Times New Roman" w:hAnsi="Times New Roman" w:cs="Times New Roman"/>
              </w:rPr>
            </w:pPr>
          </w:p>
        </w:tc>
      </w:tr>
      <w:tr w:rsidR="00857F58" w:rsidRPr="005E50DA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857F58" w:rsidRPr="005E50DA" w:rsidRDefault="00857F58">
            <w:pPr>
              <w:rPr>
                <w:rFonts w:ascii="Times New Roman" w:hAnsi="Times New Roman" w:cs="Times New Roman"/>
              </w:rPr>
            </w:pPr>
          </w:p>
          <w:p w14:paraId="4EDDEC80" w14:textId="77777777" w:rsidR="00857F58" w:rsidRPr="005E50DA" w:rsidRDefault="00000000">
            <w:pPr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对拟招学生的期望（选填）</w:t>
            </w:r>
          </w:p>
          <w:p w14:paraId="25521096" w14:textId="77777777" w:rsidR="00857F58" w:rsidRPr="005E50DA" w:rsidRDefault="00857F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gridSpan w:val="3"/>
          </w:tcPr>
          <w:p w14:paraId="26902B14" w14:textId="77777777" w:rsidR="00857F58" w:rsidRPr="005E50DA" w:rsidRDefault="00857F58">
            <w:pPr>
              <w:rPr>
                <w:rFonts w:ascii="Times New Roman" w:hAnsi="Times New Roman" w:cs="Times New Roman"/>
              </w:rPr>
            </w:pPr>
          </w:p>
          <w:p w14:paraId="7CC5658D" w14:textId="0E657D96" w:rsidR="005E50DA" w:rsidRPr="005E50DA" w:rsidRDefault="005E50DA">
            <w:pPr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对上述研究方向具有浓厚的兴趣，且能努力工作。（</w:t>
            </w:r>
            <w:r w:rsidR="003978F0">
              <w:rPr>
                <w:rFonts w:ascii="Times New Roman" w:hAnsi="Times New Roman" w:cs="Times New Roman" w:hint="eastAsia"/>
              </w:rPr>
              <w:t xml:space="preserve">Applicants should be interested in </w:t>
            </w:r>
            <w:r w:rsidR="00FA42A9">
              <w:rPr>
                <w:rFonts w:ascii="Times New Roman" w:hAnsi="Times New Roman" w:cs="Times New Roman" w:hint="eastAsia"/>
              </w:rPr>
              <w:t>his</w:t>
            </w:r>
            <w:r w:rsidR="003978F0">
              <w:rPr>
                <w:rFonts w:ascii="Times New Roman" w:hAnsi="Times New Roman" w:cs="Times New Roman" w:hint="eastAsia"/>
              </w:rPr>
              <w:t xml:space="preserve"> research areas. </w:t>
            </w:r>
            <w:bookmarkStart w:id="0" w:name="OLE_LINK2"/>
            <w:r w:rsidR="003978F0">
              <w:rPr>
                <w:rFonts w:ascii="Times New Roman" w:hAnsi="Times New Roman" w:cs="Times New Roman" w:hint="eastAsia"/>
              </w:rPr>
              <w:t xml:space="preserve">Work hard is also required </w:t>
            </w:r>
            <w:r w:rsidR="00FA42A9">
              <w:rPr>
                <w:rFonts w:ascii="Times New Roman" w:hAnsi="Times New Roman" w:cs="Times New Roman" w:hint="eastAsia"/>
              </w:rPr>
              <w:t xml:space="preserve">for a </w:t>
            </w:r>
            <w:proofErr w:type="spellStart"/>
            <w:r w:rsidR="003978F0">
              <w:rPr>
                <w:rFonts w:ascii="Times New Roman" w:hAnsi="Times New Roman" w:cs="Times New Roman" w:hint="eastAsia"/>
              </w:rPr>
              <w:t>Ph.D</w:t>
            </w:r>
            <w:proofErr w:type="spellEnd"/>
            <w:r w:rsidR="003978F0">
              <w:rPr>
                <w:rFonts w:ascii="Times New Roman" w:hAnsi="Times New Roman" w:cs="Times New Roman" w:hint="eastAsia"/>
              </w:rPr>
              <w:t xml:space="preserve"> candidate.</w:t>
            </w:r>
            <w:bookmarkEnd w:id="0"/>
            <w:r w:rsidRPr="005E50DA">
              <w:rPr>
                <w:rFonts w:ascii="Times New Roman" w:hAnsi="Times New Roman" w:cs="Times New Roman"/>
              </w:rPr>
              <w:t>）</w:t>
            </w:r>
          </w:p>
        </w:tc>
      </w:tr>
      <w:tr w:rsidR="00857F58" w:rsidRPr="005E50DA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857F58" w:rsidRPr="005E50D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5E50DA">
              <w:rPr>
                <w:rFonts w:ascii="Times New Roman" w:hAnsi="Times New Roman" w:cs="Times New Roma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857F58" w:rsidRPr="005E50DA" w:rsidRDefault="00857F58">
            <w:pPr>
              <w:rPr>
                <w:rFonts w:ascii="Times New Roman" w:hAnsi="Times New Roman" w:cs="Times New Roman"/>
              </w:rPr>
            </w:pPr>
          </w:p>
        </w:tc>
      </w:tr>
    </w:tbl>
    <w:p w14:paraId="45451FED" w14:textId="77777777" w:rsidR="00857F58" w:rsidRPr="005E50DA" w:rsidRDefault="0000000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E50DA">
        <w:rPr>
          <w:rFonts w:ascii="Times New Roman" w:hAnsi="Times New Roman" w:cs="Times New Roman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857F58" w:rsidRPr="005E50DA" w:rsidRDefault="00000000">
      <w:pPr>
        <w:jc w:val="center"/>
        <w:rPr>
          <w:rFonts w:ascii="Times New Roman" w:hAnsi="Times New Roman" w:cs="Times New Roman"/>
          <w:szCs w:val="21"/>
        </w:rPr>
      </w:pPr>
      <w:r w:rsidRPr="005E50DA">
        <w:rPr>
          <w:rFonts w:ascii="Times New Roman" w:hAnsi="Times New Roman" w:cs="Times New Roman"/>
          <w:szCs w:val="21"/>
        </w:rPr>
        <w:t>（中文授课用中文填写，英文授课用英文填写）</w:t>
      </w:r>
    </w:p>
    <w:sectPr w:rsidR="00857F58" w:rsidRPr="005E5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16814"/>
    <w:multiLevelType w:val="hybridMultilevel"/>
    <w:tmpl w:val="1CF09116"/>
    <w:lvl w:ilvl="0" w:tplc="5BB0F9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46500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141701"/>
    <w:rsid w:val="0019574C"/>
    <w:rsid w:val="00273F85"/>
    <w:rsid w:val="00303AF8"/>
    <w:rsid w:val="003978F0"/>
    <w:rsid w:val="00486FED"/>
    <w:rsid w:val="004D2C36"/>
    <w:rsid w:val="005E50DA"/>
    <w:rsid w:val="00784F4E"/>
    <w:rsid w:val="00857F58"/>
    <w:rsid w:val="00931550"/>
    <w:rsid w:val="00986E91"/>
    <w:rsid w:val="00AD3147"/>
    <w:rsid w:val="00B95C66"/>
    <w:rsid w:val="00C13744"/>
    <w:rsid w:val="00D80ED8"/>
    <w:rsid w:val="00FA1566"/>
    <w:rsid w:val="00FA4104"/>
    <w:rsid w:val="00FA42A9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5EE6F"/>
  <w15:docId w15:val="{1E45DAAA-5709-45D6-A113-C979C57C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D80E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C Liang</cp:lastModifiedBy>
  <cp:revision>16</cp:revision>
  <dcterms:created xsi:type="dcterms:W3CDTF">2024-12-26T08:10:00Z</dcterms:created>
  <dcterms:modified xsi:type="dcterms:W3CDTF">2025-01-02T05:18:00Z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